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852F3" w14:textId="77777777" w:rsidR="001F571A" w:rsidRPr="001F571A" w:rsidRDefault="001F571A" w:rsidP="001F571A">
      <w:pPr>
        <w:jc w:val="center"/>
        <w:rPr>
          <w:b/>
          <w:bCs/>
          <w:sz w:val="28"/>
          <w:szCs w:val="28"/>
        </w:rPr>
      </w:pPr>
      <w:r w:rsidRPr="001F571A">
        <w:rPr>
          <w:b/>
          <w:bCs/>
          <w:sz w:val="28"/>
          <w:szCs w:val="28"/>
        </w:rPr>
        <w:t>REGULAMIN KONKURSU POWIATOWEGO</w:t>
      </w:r>
    </w:p>
    <w:p w14:paraId="6B62FC22" w14:textId="77777777" w:rsidR="001F571A" w:rsidRPr="00C1073C" w:rsidRDefault="001F571A" w:rsidP="001F571A">
      <w:pPr>
        <w:jc w:val="center"/>
        <w:rPr>
          <w:b/>
          <w:bCs/>
          <w:color w:val="215E99" w:themeColor="text2" w:themeTint="BF"/>
        </w:rPr>
      </w:pPr>
      <w:r w:rsidRPr="00C1073C">
        <w:rPr>
          <w:b/>
          <w:bCs/>
          <w:color w:val="215E99" w:themeColor="text2" w:themeTint="BF"/>
        </w:rPr>
        <w:t>„Zdrowy oddech – mój wynalazek ratuje naturę”</w:t>
      </w:r>
    </w:p>
    <w:p w14:paraId="4F6F859C" w14:textId="0A381273" w:rsidR="001F571A" w:rsidRPr="008B128D" w:rsidRDefault="001F571A" w:rsidP="001F571A">
      <w:pPr>
        <w:rPr>
          <w:b/>
          <w:bCs/>
          <w:sz w:val="24"/>
          <w:szCs w:val="24"/>
        </w:rPr>
      </w:pPr>
      <w:r w:rsidRPr="008B128D">
        <w:rPr>
          <w:b/>
          <w:bCs/>
          <w:sz w:val="24"/>
          <w:szCs w:val="24"/>
        </w:rPr>
        <w:t xml:space="preserve">   </w:t>
      </w:r>
      <w:r w:rsidRPr="008B128D">
        <w:rPr>
          <w:b/>
          <w:bCs/>
          <w:sz w:val="24"/>
          <w:szCs w:val="24"/>
        </w:rPr>
        <w:t>1. Organizator</w:t>
      </w:r>
    </w:p>
    <w:p w14:paraId="046582D3" w14:textId="77777777" w:rsidR="001F571A" w:rsidRDefault="001F571A" w:rsidP="001F571A">
      <w:r>
        <w:t xml:space="preserve">1. Organizatorem konkursu jest Szkoła Podstawowa w Wiśniewie, Wiśniewo 10, </w:t>
      </w:r>
    </w:p>
    <w:p w14:paraId="45588143" w14:textId="77777777" w:rsidR="001F571A" w:rsidRDefault="001F571A" w:rsidP="001F571A">
      <w:r>
        <w:t>18-300 Zambrów (zwana dalej Organizatorem).</w:t>
      </w:r>
    </w:p>
    <w:p w14:paraId="08C712CA" w14:textId="3ECA463A" w:rsidR="00C0272C" w:rsidRDefault="00400F74" w:rsidP="00C0272C">
      <w:pPr>
        <w:ind w:right="-426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D99DE4" wp14:editId="211911D1">
            <wp:simplePos x="0" y="0"/>
            <wp:positionH relativeFrom="margin">
              <wp:posOffset>4136390</wp:posOffset>
            </wp:positionH>
            <wp:positionV relativeFrom="margin">
              <wp:posOffset>1088390</wp:posOffset>
            </wp:positionV>
            <wp:extent cx="719455" cy="244475"/>
            <wp:effectExtent l="0" t="0" r="4445" b="317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571A">
        <w:t>2. Konkurs   organizowany   jest   w   ramach   działań   edukacyjnych  z   zakresu</w:t>
      </w:r>
      <w:r w:rsidR="00C0272C">
        <w:t xml:space="preserve"> </w:t>
      </w:r>
      <w:r w:rsidR="001F571A">
        <w:t xml:space="preserve">odnawialnych źródeł energii (OZE) </w:t>
      </w:r>
      <w:r w:rsidR="001F571A">
        <w:t xml:space="preserve">w ramach programu grantowego </w:t>
      </w:r>
      <w:r w:rsidR="001F571A">
        <w:t xml:space="preserve">„Czysta </w:t>
      </w:r>
      <w:r w:rsidR="001F571A">
        <w:t>Moc E</w:t>
      </w:r>
      <w:r w:rsidR="001F571A">
        <w:t>nergi</w:t>
      </w:r>
      <w:r w:rsidR="001F571A">
        <w:t>i</w:t>
      </w:r>
      <w:r w:rsidR="001F571A">
        <w:t>”</w:t>
      </w:r>
      <w:r w:rsidR="001F571A">
        <w:t xml:space="preserve"> </w:t>
      </w:r>
      <w:r>
        <w:t>.</w:t>
      </w:r>
    </w:p>
    <w:p w14:paraId="638BF5A3" w14:textId="00B11390" w:rsidR="001F571A" w:rsidRDefault="00C0272C" w:rsidP="00C0272C">
      <w:pPr>
        <w:ind w:right="-426"/>
        <w:jc w:val="center"/>
      </w:pPr>
      <w:r>
        <w:t xml:space="preserve">                                                                                                            </w:t>
      </w:r>
    </w:p>
    <w:p w14:paraId="0B5B52D9" w14:textId="56165E51" w:rsidR="001F571A" w:rsidRPr="008B128D" w:rsidRDefault="001F571A" w:rsidP="001F571A">
      <w:pPr>
        <w:rPr>
          <w:b/>
          <w:bCs/>
          <w:sz w:val="24"/>
          <w:szCs w:val="24"/>
        </w:rPr>
      </w:pPr>
      <w:r>
        <w:t xml:space="preserve">   </w:t>
      </w:r>
      <w:r w:rsidR="00C1073C" w:rsidRPr="008B128D">
        <w:rPr>
          <w:b/>
          <w:bCs/>
          <w:sz w:val="24"/>
          <w:szCs w:val="24"/>
        </w:rPr>
        <w:t xml:space="preserve">   </w:t>
      </w:r>
      <w:r w:rsidRPr="008B128D">
        <w:rPr>
          <w:b/>
          <w:bCs/>
          <w:sz w:val="24"/>
          <w:szCs w:val="24"/>
        </w:rPr>
        <w:t>2. Cele konkursu</w:t>
      </w:r>
    </w:p>
    <w:p w14:paraId="49860022" w14:textId="41B28110" w:rsidR="001F571A" w:rsidRDefault="001F571A" w:rsidP="001F571A">
      <w:r>
        <w:t>1. Celem konkursu jest:</w:t>
      </w:r>
    </w:p>
    <w:p w14:paraId="45B7B112" w14:textId="57B14E2E" w:rsidR="001F571A" w:rsidRDefault="001F571A" w:rsidP="00C1073C">
      <w:pPr>
        <w:ind w:left="567"/>
      </w:pPr>
      <w:r>
        <w:t>▪ promowanie wiedzy związanej z ochroną środowiska, odnawialnymi źródłami</w:t>
      </w:r>
      <w:r w:rsidR="00C1073C">
        <w:t xml:space="preserve"> </w:t>
      </w:r>
      <w:r>
        <w:t>energii oraz wpływem technologii na jakość powietrza i zdrowie,</w:t>
      </w:r>
    </w:p>
    <w:p w14:paraId="2AD1947F" w14:textId="5990B1AB" w:rsidR="001F571A" w:rsidRDefault="001F571A" w:rsidP="00C1073C">
      <w:pPr>
        <w:ind w:left="567"/>
      </w:pPr>
      <w:r>
        <w:t>▪ rozwijanie kreatywności, umiejętności projektowania i myślenia technicznego</w:t>
      </w:r>
      <w:r w:rsidR="00C1073C">
        <w:t xml:space="preserve"> </w:t>
      </w:r>
      <w:r>
        <w:t>uczniów,</w:t>
      </w:r>
    </w:p>
    <w:p w14:paraId="453A87DB" w14:textId="77777777" w:rsidR="001F571A" w:rsidRDefault="001F571A" w:rsidP="00C1073C">
      <w:pPr>
        <w:ind w:left="567"/>
      </w:pPr>
      <w:r>
        <w:t>▪ kształtowanie postaw proekologicznych wśród dzieci i młodzieży</w:t>
      </w:r>
    </w:p>
    <w:p w14:paraId="3E598B7F" w14:textId="732D5237" w:rsidR="00C1073C" w:rsidRDefault="00C1073C" w:rsidP="00C1073C">
      <w:pPr>
        <w:ind w:left="426"/>
      </w:pPr>
    </w:p>
    <w:p w14:paraId="717AAD7A" w14:textId="39871AE0" w:rsidR="001F571A" w:rsidRPr="008B128D" w:rsidRDefault="00C1073C" w:rsidP="001F571A">
      <w:pPr>
        <w:rPr>
          <w:b/>
          <w:bCs/>
          <w:sz w:val="24"/>
          <w:szCs w:val="24"/>
        </w:rPr>
      </w:pPr>
      <w:r w:rsidRPr="008B128D">
        <w:rPr>
          <w:sz w:val="24"/>
          <w:szCs w:val="24"/>
        </w:rPr>
        <w:t xml:space="preserve">   </w:t>
      </w:r>
      <w:r w:rsidR="001F571A" w:rsidRPr="008B128D">
        <w:rPr>
          <w:b/>
          <w:bCs/>
          <w:sz w:val="24"/>
          <w:szCs w:val="24"/>
        </w:rPr>
        <w:t>3. Uczestnicy</w:t>
      </w:r>
    </w:p>
    <w:p w14:paraId="5935D80B" w14:textId="35D37CE8" w:rsidR="001F571A" w:rsidRDefault="001F571A" w:rsidP="001F571A">
      <w:r>
        <w:t>1. Konkurs   skierowany   jest   do   uczniów   szkół   podstawowych   z   powiatu</w:t>
      </w:r>
      <w:r w:rsidR="00C1073C">
        <w:t xml:space="preserve"> </w:t>
      </w:r>
      <w:r>
        <w:t>zambrowskiego.</w:t>
      </w:r>
    </w:p>
    <w:p w14:paraId="01AE1357" w14:textId="2C510F6D" w:rsidR="001F571A" w:rsidRDefault="001F571A" w:rsidP="001F571A">
      <w:r>
        <w:t>2. Konkurs ma charakter indywidualny.</w:t>
      </w:r>
    </w:p>
    <w:p w14:paraId="31350A5D" w14:textId="3EA709E7" w:rsidR="00C1073C" w:rsidRDefault="00C1073C" w:rsidP="001F571A"/>
    <w:p w14:paraId="0E288EF4" w14:textId="4DCC42A6" w:rsidR="001F571A" w:rsidRDefault="001F571A" w:rsidP="001F571A">
      <w:r>
        <w:t>3. Uczestnicy startują w dwóch kategoriach wiekowych:</w:t>
      </w:r>
    </w:p>
    <w:p w14:paraId="4500EFC6" w14:textId="4132C34F" w:rsidR="001F571A" w:rsidRDefault="001F571A" w:rsidP="00C1073C">
      <w:pPr>
        <w:ind w:left="567"/>
      </w:pPr>
      <w:r>
        <w:t>a)  klasy IV–VI,</w:t>
      </w:r>
    </w:p>
    <w:p w14:paraId="4FFB5433" w14:textId="5EE42C5B" w:rsidR="001F571A" w:rsidRDefault="001F571A" w:rsidP="00C1073C">
      <w:pPr>
        <w:ind w:left="567"/>
      </w:pPr>
      <w:r>
        <w:t>b)  klasy VII–VIII.</w:t>
      </w:r>
    </w:p>
    <w:p w14:paraId="03F45ECB" w14:textId="5E081439" w:rsidR="00C1073C" w:rsidRDefault="00C1073C" w:rsidP="00C1073C">
      <w:pPr>
        <w:ind w:left="426"/>
      </w:pPr>
    </w:p>
    <w:p w14:paraId="77D9F720" w14:textId="242702C9" w:rsidR="001F571A" w:rsidRPr="00C1073C" w:rsidRDefault="00C1073C" w:rsidP="001F571A">
      <w:pPr>
        <w:rPr>
          <w:b/>
          <w:bCs/>
        </w:rPr>
      </w:pPr>
      <w:r>
        <w:t xml:space="preserve">   </w:t>
      </w:r>
      <w:r w:rsidR="001F571A" w:rsidRPr="008B128D">
        <w:rPr>
          <w:b/>
          <w:bCs/>
          <w:sz w:val="24"/>
          <w:szCs w:val="24"/>
        </w:rPr>
        <w:t>4. Zadanie konkursowe</w:t>
      </w:r>
    </w:p>
    <w:p w14:paraId="6C0BB918" w14:textId="2940BCDE" w:rsidR="001F571A" w:rsidRDefault="001F571A" w:rsidP="00C1073C">
      <w:pPr>
        <w:ind w:right="-993"/>
      </w:pPr>
      <w:r>
        <w:t>1. Zadaniem uczestnika jest wykonanie przestrzennej makiety lub modelu urządzenia</w:t>
      </w:r>
      <w:r w:rsidR="00C1073C">
        <w:t xml:space="preserve"> </w:t>
      </w:r>
      <w:r>
        <w:t>przedstawiającego autorski wynalazek, który przyczynia się do ochrony środowiska,</w:t>
      </w:r>
      <w:r w:rsidR="00C1073C">
        <w:t xml:space="preserve"> </w:t>
      </w:r>
      <w:r>
        <w:t>poprawy jakości powietrza lub wykorzystania odnawialnych źródeł energii.</w:t>
      </w:r>
    </w:p>
    <w:p w14:paraId="682C641A" w14:textId="32F68F7D" w:rsidR="001F571A" w:rsidRDefault="001F571A" w:rsidP="00C1073C">
      <w:pPr>
        <w:ind w:right="-284"/>
      </w:pPr>
      <w:r>
        <w:t>2. Do   pracy   należy   dołączyć   opis   działania   projektu   (maksymalnie  1   strona A4</w:t>
      </w:r>
      <w:r w:rsidR="00C1073C">
        <w:t xml:space="preserve"> </w:t>
      </w:r>
      <w:r>
        <w:t>zawierający:</w:t>
      </w:r>
    </w:p>
    <w:p w14:paraId="0A091C34" w14:textId="77777777" w:rsidR="001F571A" w:rsidRDefault="001F571A" w:rsidP="00C1073C">
      <w:pPr>
        <w:ind w:left="567"/>
      </w:pPr>
      <w:r>
        <w:t>▪ nazwę wynalazku,</w:t>
      </w:r>
    </w:p>
    <w:p w14:paraId="1A8BB9CE" w14:textId="77777777" w:rsidR="001F571A" w:rsidRDefault="001F571A" w:rsidP="00C1073C">
      <w:pPr>
        <w:ind w:left="567"/>
      </w:pPr>
      <w:r>
        <w:t>▪ zasadę działania,</w:t>
      </w:r>
    </w:p>
    <w:p w14:paraId="790FEC27" w14:textId="74D22B54" w:rsidR="001F571A" w:rsidRDefault="001F571A" w:rsidP="00C1073C">
      <w:pPr>
        <w:ind w:left="567" w:right="-284"/>
      </w:pPr>
      <w:r>
        <w:t>▪ sposób, w jaki projekt wpływa na ochronę środowiska lub poprawę jakości</w:t>
      </w:r>
      <w:r w:rsidR="00C1073C">
        <w:t xml:space="preserve"> </w:t>
      </w:r>
      <w:r>
        <w:t>powietrza.</w:t>
      </w:r>
    </w:p>
    <w:p w14:paraId="72E38947" w14:textId="77777777" w:rsidR="001F571A" w:rsidRDefault="001F571A" w:rsidP="001F571A">
      <w:r>
        <w:t>3. Praca musi mieć charakter przestrzenny (makieta/model).</w:t>
      </w:r>
    </w:p>
    <w:p w14:paraId="6FC60878" w14:textId="77777777" w:rsidR="00C1073C" w:rsidRDefault="00C1073C" w:rsidP="001F571A"/>
    <w:p w14:paraId="1E166567" w14:textId="6556BEFF" w:rsidR="001F571A" w:rsidRPr="008B128D" w:rsidRDefault="00C1073C" w:rsidP="001F571A">
      <w:pPr>
        <w:rPr>
          <w:b/>
          <w:bCs/>
          <w:sz w:val="24"/>
          <w:szCs w:val="24"/>
        </w:rPr>
      </w:pPr>
      <w:r w:rsidRPr="008B128D">
        <w:rPr>
          <w:sz w:val="24"/>
          <w:szCs w:val="24"/>
        </w:rPr>
        <w:t xml:space="preserve">   </w:t>
      </w:r>
      <w:r w:rsidR="001F571A" w:rsidRPr="008B128D">
        <w:rPr>
          <w:b/>
          <w:bCs/>
          <w:sz w:val="24"/>
          <w:szCs w:val="24"/>
        </w:rPr>
        <w:t>5. Zasady uczestnictwa</w:t>
      </w:r>
    </w:p>
    <w:p w14:paraId="25014536" w14:textId="7DA29463" w:rsidR="001F571A" w:rsidRDefault="001F571A" w:rsidP="001F571A">
      <w:r>
        <w:t>1. Prace należy dostarczyć osobiście do siedziby Organizatora (Szkoła Podstawowa</w:t>
      </w:r>
      <w:r w:rsidR="00C1073C">
        <w:t xml:space="preserve"> </w:t>
      </w:r>
      <w:r>
        <w:t xml:space="preserve">w Wiśniewie) </w:t>
      </w:r>
      <w:r w:rsidRPr="00C1073C">
        <w:rPr>
          <w:b/>
          <w:bCs/>
        </w:rPr>
        <w:t>do dnia 30 kwietnia 2026</w:t>
      </w:r>
      <w:r>
        <w:t xml:space="preserve"> r.</w:t>
      </w:r>
    </w:p>
    <w:p w14:paraId="3CC8E0BD" w14:textId="77777777" w:rsidR="001F571A" w:rsidRDefault="001F571A" w:rsidP="001F571A">
      <w:r>
        <w:t>2. Każda praca powinna być opisana (metryczka przymocowana do pracy):</w:t>
      </w:r>
    </w:p>
    <w:p w14:paraId="01628E60" w14:textId="77777777" w:rsidR="001F571A" w:rsidRDefault="001F571A" w:rsidP="00C1073C">
      <w:pPr>
        <w:ind w:left="567"/>
      </w:pPr>
      <w:r>
        <w:t>▪ imię i nazwisko autora,</w:t>
      </w:r>
    </w:p>
    <w:p w14:paraId="3CFCB8F0" w14:textId="77777777" w:rsidR="001F571A" w:rsidRDefault="001F571A" w:rsidP="00C1073C">
      <w:pPr>
        <w:ind w:left="567"/>
      </w:pPr>
      <w:r>
        <w:t>▪ klasa,</w:t>
      </w:r>
    </w:p>
    <w:p w14:paraId="464FB4A4" w14:textId="77777777" w:rsidR="001F571A" w:rsidRDefault="001F571A" w:rsidP="00C1073C">
      <w:pPr>
        <w:ind w:left="567"/>
      </w:pPr>
      <w:r>
        <w:t>▪ kategoria wiekowa</w:t>
      </w:r>
    </w:p>
    <w:p w14:paraId="7AD1DAA1" w14:textId="77777777" w:rsidR="001F571A" w:rsidRDefault="001F571A" w:rsidP="00C1073C">
      <w:pPr>
        <w:ind w:left="567"/>
      </w:pPr>
      <w:r>
        <w:t>▪ nazwa i adres szkoły,</w:t>
      </w:r>
    </w:p>
    <w:p w14:paraId="7DD7D982" w14:textId="47E740F1" w:rsidR="001F571A" w:rsidRDefault="001F571A" w:rsidP="001F571A">
      <w:r>
        <w:t>3. Prace muszą być wykonane samodzielnie przez uczestnika i zgodne z tematyką</w:t>
      </w:r>
      <w:r w:rsidR="00994EBA">
        <w:t xml:space="preserve"> </w:t>
      </w:r>
      <w:r>
        <w:t>konkursu.</w:t>
      </w:r>
    </w:p>
    <w:p w14:paraId="5CC05380" w14:textId="77777777" w:rsidR="001F571A" w:rsidRDefault="001F571A" w:rsidP="001F571A">
      <w:r>
        <w:t>4. Prace nie będą zwracane autorom.</w:t>
      </w:r>
    </w:p>
    <w:p w14:paraId="572A75D1" w14:textId="77777777" w:rsidR="00994EBA" w:rsidRDefault="00994EBA" w:rsidP="001F571A"/>
    <w:p w14:paraId="59503854" w14:textId="390AC723" w:rsidR="001F571A" w:rsidRPr="008B128D" w:rsidRDefault="00994EBA" w:rsidP="001F571A">
      <w:pPr>
        <w:rPr>
          <w:b/>
          <w:bCs/>
          <w:sz w:val="24"/>
          <w:szCs w:val="24"/>
        </w:rPr>
      </w:pPr>
      <w:r w:rsidRPr="008B128D">
        <w:rPr>
          <w:sz w:val="24"/>
          <w:szCs w:val="24"/>
        </w:rPr>
        <w:t xml:space="preserve">   </w:t>
      </w:r>
      <w:r w:rsidR="001F571A" w:rsidRPr="008B128D">
        <w:rPr>
          <w:b/>
          <w:bCs/>
          <w:sz w:val="24"/>
          <w:szCs w:val="24"/>
        </w:rPr>
        <w:t>6. Kryteria oceny</w:t>
      </w:r>
    </w:p>
    <w:p w14:paraId="5EA7960F" w14:textId="1FCF8487" w:rsidR="001F571A" w:rsidRDefault="001F571A" w:rsidP="001F571A">
      <w:r>
        <w:t>1. Prace   oceniane   będą   przez   jury   powołane   przez   Organizatora   według</w:t>
      </w:r>
      <w:r w:rsidR="00994EBA">
        <w:t xml:space="preserve"> </w:t>
      </w:r>
      <w:r>
        <w:t>następujących kryteriów:</w:t>
      </w:r>
    </w:p>
    <w:p w14:paraId="5E34B8B4" w14:textId="77777777" w:rsidR="001F571A" w:rsidRDefault="001F571A" w:rsidP="001F571A">
      <w:r>
        <w:t>◦ zgodność z tematem konkursu,</w:t>
      </w:r>
    </w:p>
    <w:p w14:paraId="279EC9E1" w14:textId="77777777" w:rsidR="001F571A" w:rsidRDefault="001F571A" w:rsidP="001F571A">
      <w:r>
        <w:t>◦ pomysłowość i innowacyjność rozwiązania,</w:t>
      </w:r>
    </w:p>
    <w:p w14:paraId="11B37337" w14:textId="77777777" w:rsidR="001F571A" w:rsidRDefault="001F571A" w:rsidP="001F571A">
      <w:r>
        <w:t>◦ estetyka i jakość wykonania makiety/modelu,</w:t>
      </w:r>
    </w:p>
    <w:p w14:paraId="2C57BA7B" w14:textId="77777777" w:rsidR="001F571A" w:rsidRDefault="001F571A" w:rsidP="001F571A">
      <w:r>
        <w:t>◦ merytoryczna wartość opisu działania</w:t>
      </w:r>
    </w:p>
    <w:p w14:paraId="3C99CEAF" w14:textId="49C0B1D7" w:rsidR="001F571A" w:rsidRPr="008B128D" w:rsidRDefault="00994EBA" w:rsidP="001F571A">
      <w:pPr>
        <w:rPr>
          <w:b/>
          <w:bCs/>
          <w:sz w:val="24"/>
          <w:szCs w:val="24"/>
        </w:rPr>
      </w:pPr>
      <w:r>
        <w:lastRenderedPageBreak/>
        <w:t xml:space="preserve">   </w:t>
      </w:r>
      <w:r w:rsidR="001F571A" w:rsidRPr="008B128D">
        <w:rPr>
          <w:b/>
          <w:bCs/>
          <w:sz w:val="24"/>
          <w:szCs w:val="24"/>
        </w:rPr>
        <w:t>7. Nagrody</w:t>
      </w:r>
    </w:p>
    <w:p w14:paraId="739AECC8" w14:textId="77777777" w:rsidR="001F571A" w:rsidRDefault="001F571A" w:rsidP="001F571A">
      <w:r>
        <w:t>1. W każdej kategorii wiekowej przewidziane są nagrody za:</w:t>
      </w:r>
    </w:p>
    <w:p w14:paraId="197AB35D" w14:textId="77777777" w:rsidR="001F571A" w:rsidRDefault="001F571A" w:rsidP="00994EBA">
      <w:pPr>
        <w:ind w:left="567"/>
      </w:pPr>
      <w:r>
        <w:t>▪ I miejsce,</w:t>
      </w:r>
    </w:p>
    <w:p w14:paraId="133FB042" w14:textId="77777777" w:rsidR="001F571A" w:rsidRDefault="001F571A" w:rsidP="00994EBA">
      <w:pPr>
        <w:ind w:left="567"/>
      </w:pPr>
      <w:r>
        <w:t>▪ II miejsce,</w:t>
      </w:r>
    </w:p>
    <w:p w14:paraId="0D5993AB" w14:textId="77777777" w:rsidR="001F571A" w:rsidRDefault="001F571A" w:rsidP="00994EBA">
      <w:pPr>
        <w:ind w:left="567"/>
      </w:pPr>
      <w:r>
        <w:t>▪ III miejsce.</w:t>
      </w:r>
    </w:p>
    <w:p w14:paraId="7481F721" w14:textId="4CD8D2DD" w:rsidR="001F571A" w:rsidRDefault="001F571A" w:rsidP="00994EBA">
      <w:pPr>
        <w:ind w:right="-426"/>
      </w:pPr>
      <w:r>
        <w:t>2. Laureaci (miejsca I–III) w każdej kategorii otrzymają atrakcyjne nagrody rzeczowe</w:t>
      </w:r>
      <w:r w:rsidR="00994EBA">
        <w:t xml:space="preserve"> </w:t>
      </w:r>
      <w:r>
        <w:t>oraz dyplomy.</w:t>
      </w:r>
    </w:p>
    <w:p w14:paraId="5ECF1F19" w14:textId="77777777" w:rsidR="00994EBA" w:rsidRDefault="00994EBA" w:rsidP="00994EBA">
      <w:pPr>
        <w:ind w:right="-426"/>
      </w:pPr>
    </w:p>
    <w:p w14:paraId="38F291EB" w14:textId="6B84DA53" w:rsidR="001F571A" w:rsidRPr="008B128D" w:rsidRDefault="00994EBA" w:rsidP="001F571A">
      <w:pPr>
        <w:rPr>
          <w:b/>
          <w:bCs/>
          <w:sz w:val="24"/>
          <w:szCs w:val="24"/>
        </w:rPr>
      </w:pPr>
      <w:r w:rsidRPr="008B128D">
        <w:rPr>
          <w:sz w:val="24"/>
          <w:szCs w:val="24"/>
        </w:rPr>
        <w:t xml:space="preserve">   </w:t>
      </w:r>
      <w:r w:rsidR="001F571A" w:rsidRPr="008B128D">
        <w:rPr>
          <w:b/>
          <w:bCs/>
          <w:sz w:val="24"/>
          <w:szCs w:val="24"/>
        </w:rPr>
        <w:t>8. Prawa autorskie</w:t>
      </w:r>
    </w:p>
    <w:p w14:paraId="4CD4B19F" w14:textId="77777777" w:rsidR="001F571A" w:rsidRDefault="001F571A" w:rsidP="001F571A">
      <w:r>
        <w:t>1. Uczestnik, zgłaszając pracę do konkursu, oświadcza, że jest jej autorem.</w:t>
      </w:r>
    </w:p>
    <w:p w14:paraId="2F5C8097" w14:textId="408BF3F3" w:rsidR="001F571A" w:rsidRDefault="001F571A" w:rsidP="00994EBA">
      <w:pPr>
        <w:ind w:right="-709"/>
      </w:pPr>
      <w:r>
        <w:t>2. Organizator   zastrzega   sobie   prawo   do   prezentowania   prac   podczas   wystawy</w:t>
      </w:r>
      <w:r w:rsidR="00994EBA">
        <w:t xml:space="preserve"> </w:t>
      </w:r>
      <w:r>
        <w:t>pokonkursowej   oraz   publikacji   zdjęć   prac   i   informacji   o   laureatach   na   stronie</w:t>
      </w:r>
      <w:r w:rsidR="00994EBA">
        <w:t xml:space="preserve"> </w:t>
      </w:r>
      <w:r>
        <w:t>internetowej szkoły i w mediach społecznościowych.</w:t>
      </w:r>
    </w:p>
    <w:p w14:paraId="1BAAD4CD" w14:textId="77777777" w:rsidR="00994EBA" w:rsidRDefault="00994EBA" w:rsidP="00994EBA">
      <w:pPr>
        <w:ind w:right="-709"/>
      </w:pPr>
    </w:p>
    <w:p w14:paraId="0ABDFCCC" w14:textId="16C71993" w:rsidR="001F571A" w:rsidRPr="008B128D" w:rsidRDefault="00994EBA" w:rsidP="001F571A">
      <w:pPr>
        <w:rPr>
          <w:b/>
          <w:bCs/>
          <w:sz w:val="24"/>
          <w:szCs w:val="24"/>
        </w:rPr>
      </w:pPr>
      <w:r w:rsidRPr="008B128D">
        <w:rPr>
          <w:b/>
          <w:bCs/>
          <w:sz w:val="24"/>
          <w:szCs w:val="24"/>
        </w:rPr>
        <w:t xml:space="preserve">   </w:t>
      </w:r>
      <w:r w:rsidR="001F571A" w:rsidRPr="008B128D">
        <w:rPr>
          <w:b/>
          <w:bCs/>
          <w:sz w:val="24"/>
          <w:szCs w:val="24"/>
        </w:rPr>
        <w:t>9. Postanowienia końcowe</w:t>
      </w:r>
    </w:p>
    <w:p w14:paraId="3597CCB7" w14:textId="77777777" w:rsidR="001F571A" w:rsidRDefault="001F571A" w:rsidP="001F571A">
      <w:r>
        <w:t>1. Udział w konkursie jest równoznaczny z akceptacją niniejszego Regulaminu</w:t>
      </w:r>
    </w:p>
    <w:p w14:paraId="1B956193" w14:textId="29F2F9AA" w:rsidR="001F571A" w:rsidRDefault="001F571A" w:rsidP="001F571A">
      <w:r>
        <w:t>2. Organizator zastrzega sobie prawo do ostatecznej interpretacji Regulaminu.</w:t>
      </w:r>
    </w:p>
    <w:p w14:paraId="433C8E33" w14:textId="77777777" w:rsidR="00B64456" w:rsidRDefault="00B64456" w:rsidP="001F571A"/>
    <w:p w14:paraId="6D5A4F0D" w14:textId="77777777" w:rsidR="00B64456" w:rsidRDefault="00B64456" w:rsidP="001F571A"/>
    <w:p w14:paraId="08185EA1" w14:textId="77777777" w:rsidR="001F571A" w:rsidRDefault="001F571A" w:rsidP="001F571A"/>
    <w:p w14:paraId="4CCCF6C1" w14:textId="19846B62" w:rsidR="001F571A" w:rsidRPr="00B64456" w:rsidRDefault="001F571A" w:rsidP="00B64456">
      <w:pPr>
        <w:jc w:val="center"/>
        <w:rPr>
          <w:b/>
          <w:bCs/>
        </w:rPr>
      </w:pPr>
      <w:r w:rsidRPr="00B64456">
        <w:rPr>
          <w:b/>
          <w:bCs/>
        </w:rPr>
        <w:t>METRYCZKA PRACY (nakleić na pracę)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4961"/>
      </w:tblGrid>
      <w:tr w:rsidR="00994EBA" w14:paraId="1E018E64" w14:textId="77777777" w:rsidTr="00B64456">
        <w:trPr>
          <w:jc w:val="center"/>
        </w:trPr>
        <w:tc>
          <w:tcPr>
            <w:tcW w:w="2689" w:type="dxa"/>
          </w:tcPr>
          <w:p w14:paraId="363F4A91" w14:textId="3C0807A0" w:rsidR="00994EBA" w:rsidRDefault="00994EBA" w:rsidP="00994EBA">
            <w:r>
              <w:t>Autor (imię i nazwisko)</w:t>
            </w:r>
          </w:p>
        </w:tc>
        <w:tc>
          <w:tcPr>
            <w:tcW w:w="4961" w:type="dxa"/>
          </w:tcPr>
          <w:p w14:paraId="351C6954" w14:textId="77777777" w:rsidR="00994EBA" w:rsidRDefault="00994EBA" w:rsidP="001F571A"/>
        </w:tc>
      </w:tr>
      <w:tr w:rsidR="00994EBA" w14:paraId="542C1B85" w14:textId="77777777" w:rsidTr="00B64456">
        <w:trPr>
          <w:jc w:val="center"/>
        </w:trPr>
        <w:tc>
          <w:tcPr>
            <w:tcW w:w="2689" w:type="dxa"/>
          </w:tcPr>
          <w:p w14:paraId="3CC041C2" w14:textId="039BEB11" w:rsidR="00994EBA" w:rsidRDefault="00994EBA" w:rsidP="00994EBA">
            <w:r>
              <w:t>Klasa</w:t>
            </w:r>
          </w:p>
        </w:tc>
        <w:tc>
          <w:tcPr>
            <w:tcW w:w="4961" w:type="dxa"/>
          </w:tcPr>
          <w:p w14:paraId="36A7887E" w14:textId="77777777" w:rsidR="00994EBA" w:rsidRDefault="00994EBA" w:rsidP="001F571A"/>
        </w:tc>
      </w:tr>
      <w:tr w:rsidR="00994EBA" w14:paraId="4911BFC4" w14:textId="77777777" w:rsidTr="00B64456">
        <w:trPr>
          <w:jc w:val="center"/>
        </w:trPr>
        <w:tc>
          <w:tcPr>
            <w:tcW w:w="2689" w:type="dxa"/>
          </w:tcPr>
          <w:p w14:paraId="3B289DAD" w14:textId="40EF17B0" w:rsidR="00994EBA" w:rsidRDefault="00994EBA" w:rsidP="00994EBA">
            <w:r>
              <w:t>Kategoria wiekowa</w:t>
            </w:r>
          </w:p>
        </w:tc>
        <w:tc>
          <w:tcPr>
            <w:tcW w:w="4961" w:type="dxa"/>
          </w:tcPr>
          <w:p w14:paraId="2035BFF4" w14:textId="77777777" w:rsidR="00994EBA" w:rsidRDefault="00994EBA" w:rsidP="001F571A"/>
        </w:tc>
      </w:tr>
      <w:tr w:rsidR="00994EBA" w14:paraId="70E201E5" w14:textId="77777777" w:rsidTr="00B64456">
        <w:trPr>
          <w:jc w:val="center"/>
        </w:trPr>
        <w:tc>
          <w:tcPr>
            <w:tcW w:w="2689" w:type="dxa"/>
          </w:tcPr>
          <w:p w14:paraId="48F6B106" w14:textId="3D23C826" w:rsidR="00994EBA" w:rsidRDefault="00994EBA" w:rsidP="00994EBA">
            <w:r>
              <w:t>Nazwa i adres szkoły</w:t>
            </w:r>
          </w:p>
        </w:tc>
        <w:tc>
          <w:tcPr>
            <w:tcW w:w="4961" w:type="dxa"/>
          </w:tcPr>
          <w:p w14:paraId="3AF1FF75" w14:textId="77777777" w:rsidR="00994EBA" w:rsidRDefault="00994EBA" w:rsidP="001F571A"/>
        </w:tc>
      </w:tr>
    </w:tbl>
    <w:p w14:paraId="7147C296" w14:textId="77777777" w:rsidR="00994EBA" w:rsidRDefault="00994EBA" w:rsidP="001F571A"/>
    <w:p w14:paraId="634DF2B4" w14:textId="77777777" w:rsidR="00994EBA" w:rsidRDefault="00994EBA" w:rsidP="001F571A"/>
    <w:sectPr w:rsidR="00994E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09"/>
    <w:rsid w:val="001F571A"/>
    <w:rsid w:val="00400F74"/>
    <w:rsid w:val="00874E09"/>
    <w:rsid w:val="008756E1"/>
    <w:rsid w:val="008B128D"/>
    <w:rsid w:val="0093557B"/>
    <w:rsid w:val="00957A85"/>
    <w:rsid w:val="00994EBA"/>
    <w:rsid w:val="00A368D1"/>
    <w:rsid w:val="00B64456"/>
    <w:rsid w:val="00C0272C"/>
    <w:rsid w:val="00C1073C"/>
    <w:rsid w:val="00E8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3947E"/>
  <w15:chartTrackingRefBased/>
  <w15:docId w15:val="{6372A1F4-23AE-4143-98C6-08E3D9577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4E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74E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74E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4E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4E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74E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74E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74E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74E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74E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74E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74E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4E0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4E0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74E0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74E0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74E0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74E0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74E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74E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74E0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74E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74E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74E0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74E0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74E0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74E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74E0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74E0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994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456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Chrostowska-Sufa</dc:creator>
  <cp:keywords/>
  <dc:description/>
  <cp:lastModifiedBy>Jolanta Chrostowska-Sufa</cp:lastModifiedBy>
  <cp:revision>7</cp:revision>
  <dcterms:created xsi:type="dcterms:W3CDTF">2026-03-14T17:47:00Z</dcterms:created>
  <dcterms:modified xsi:type="dcterms:W3CDTF">2026-03-14T18:53:00Z</dcterms:modified>
</cp:coreProperties>
</file>